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551EA" w14:textId="77777777" w:rsidR="002A60CA" w:rsidRDefault="002A60CA" w:rsidP="002A60CA">
      <w:r>
        <w:t>W</w:t>
      </w:r>
      <w:r>
        <w:t xml:space="preserve"> środę dnia  06.09.2023 r.</w:t>
      </w:r>
      <w:r>
        <w:t xml:space="preserve"> </w:t>
      </w:r>
      <w:r>
        <w:t>o godz</w:t>
      </w:r>
      <w:r>
        <w:t xml:space="preserve">. </w:t>
      </w:r>
      <w:r>
        <w:t xml:space="preserve">19:00 w siedzibie </w:t>
      </w:r>
      <w:r>
        <w:t>R</w:t>
      </w:r>
      <w:r>
        <w:t xml:space="preserve">ady </w:t>
      </w:r>
      <w:r>
        <w:t>O</w:t>
      </w:r>
      <w:r>
        <w:t xml:space="preserve">siedla odbędzie się posiedzenie RO </w:t>
      </w:r>
      <w:proofErr w:type="spellStart"/>
      <w:r>
        <w:t>Bukowe-Klęskowo</w:t>
      </w:r>
      <w:proofErr w:type="spellEnd"/>
      <w:r>
        <w:t>, zgodnie z ustaleniem na ostatnim posiedzeniu rady.</w:t>
      </w:r>
    </w:p>
    <w:p w14:paraId="6D245FC9" w14:textId="77777777" w:rsidR="002A60CA" w:rsidRDefault="002A60CA" w:rsidP="002A60CA">
      <w:r>
        <w:t>Proponowany  porządek obrad:</w:t>
      </w:r>
    </w:p>
    <w:p w14:paraId="277BA3CC" w14:textId="77777777" w:rsidR="002A60CA" w:rsidRDefault="002A60CA" w:rsidP="002A60CA">
      <w:r>
        <w:t>1. Otwarcie posiedzenia</w:t>
      </w:r>
    </w:p>
    <w:p w14:paraId="4D4793AA" w14:textId="77777777" w:rsidR="002A60CA" w:rsidRDefault="002A60CA" w:rsidP="002A60CA">
      <w:r>
        <w:t>2. Przyjęcie porządku obrad</w:t>
      </w:r>
    </w:p>
    <w:p w14:paraId="4DF8B055" w14:textId="77777777" w:rsidR="002A60CA" w:rsidRDefault="002A60CA" w:rsidP="002A60CA">
      <w:r>
        <w:t>3. Przyjęcie protokołu z ostatniego posiedzenia.</w:t>
      </w:r>
    </w:p>
    <w:p w14:paraId="589182F8" w14:textId="77777777" w:rsidR="002A60CA" w:rsidRDefault="002A60CA" w:rsidP="002A60CA">
      <w:r>
        <w:t>4. Wniosek o dzierżawę na okres około 5 miesięcy części  działki 119/8 o powierzchni  około 160 m^2 przylegającej do działki 70 w celu ułatwienia dostępu do przeprowadzenia prac remontowych w nieruchomości przy ul. Pszennej 44.</w:t>
      </w:r>
    </w:p>
    <w:p w14:paraId="615A58FB" w14:textId="77777777" w:rsidR="002A60CA" w:rsidRDefault="002A60CA" w:rsidP="002A60CA">
      <w:r>
        <w:t xml:space="preserve">5. Wniosek właścicieli działek 15/1-15/12 o wyrażenie opinii w sprawie nadania nazwy ulicy drodze na działce 15/13 z obrębu 4159. </w:t>
      </w:r>
    </w:p>
    <w:p w14:paraId="62147CCF" w14:textId="77777777" w:rsidR="002A60CA" w:rsidRDefault="002A60CA" w:rsidP="002A60CA">
      <w:r>
        <w:t>Propozycje nazw zgłoszone we wniosku:</w:t>
      </w:r>
    </w:p>
    <w:p w14:paraId="4704F30E" w14:textId="77777777" w:rsidR="002A60CA" w:rsidRDefault="002A60CA" w:rsidP="002A60CA">
      <w:proofErr w:type="spellStart"/>
      <w:r>
        <w:t>ul.Patrycji</w:t>
      </w:r>
      <w:proofErr w:type="spellEnd"/>
      <w:r>
        <w:t>.</w:t>
      </w:r>
    </w:p>
    <w:p w14:paraId="23ED4278" w14:textId="77777777" w:rsidR="002A60CA" w:rsidRDefault="002A60CA" w:rsidP="002A60CA">
      <w:proofErr w:type="spellStart"/>
      <w:r>
        <w:t>ul.Bogdana</w:t>
      </w:r>
      <w:proofErr w:type="spellEnd"/>
      <w:r>
        <w:t>.</w:t>
      </w:r>
    </w:p>
    <w:p w14:paraId="601BBC06" w14:textId="77777777" w:rsidR="002A60CA" w:rsidRDefault="002A60CA" w:rsidP="002A60CA">
      <w:proofErr w:type="spellStart"/>
      <w:r>
        <w:t>ul.Mikołaja</w:t>
      </w:r>
      <w:proofErr w:type="spellEnd"/>
      <w:r>
        <w:t>.</w:t>
      </w:r>
    </w:p>
    <w:p w14:paraId="2309287E" w14:textId="77777777" w:rsidR="002A60CA" w:rsidRDefault="002A60CA" w:rsidP="002A60CA">
      <w:proofErr w:type="spellStart"/>
      <w:r>
        <w:t>ul.Piracka</w:t>
      </w:r>
      <w:proofErr w:type="spellEnd"/>
      <w:r>
        <w:t>.</w:t>
      </w:r>
    </w:p>
    <w:p w14:paraId="31633C58" w14:textId="77777777" w:rsidR="002A60CA" w:rsidRDefault="002A60CA" w:rsidP="002A60CA">
      <w:proofErr w:type="spellStart"/>
      <w:r>
        <w:t>ul.Daktylowa</w:t>
      </w:r>
      <w:proofErr w:type="spellEnd"/>
      <w:r>
        <w:t>.</w:t>
      </w:r>
    </w:p>
    <w:p w14:paraId="470EDC40" w14:textId="77777777" w:rsidR="002A60CA" w:rsidRDefault="002A60CA" w:rsidP="002A60CA">
      <w:proofErr w:type="spellStart"/>
      <w:r>
        <w:t>ul.Rodzynkowa</w:t>
      </w:r>
      <w:proofErr w:type="spellEnd"/>
    </w:p>
    <w:p w14:paraId="20246CC0" w14:textId="77777777" w:rsidR="002A60CA" w:rsidRDefault="002A60CA" w:rsidP="002A60CA">
      <w:r>
        <w:t xml:space="preserve">6.Wniosek </w:t>
      </w:r>
      <w:proofErr w:type="spellStart"/>
      <w:r>
        <w:t>ZBiLK</w:t>
      </w:r>
      <w:proofErr w:type="spellEnd"/>
      <w:r>
        <w:t xml:space="preserve">. DDG.4142.125.2023  MW o opinię w sprawie wydzierżawienia na okres do 3 lat, części nieruchomości gruntowych na działkach: 19/14, 20/4, 20/1, i 22 z obrębu 4151 w rejonie ulic: Romantyczna, Nad Rudzianką, z  przeznaczeniem pod tymczasową drogę dojazdową, na potrzeby budowy zespołu budynków mieszkalnych wielorodzinnych na działce 23, przez spółkę </w:t>
      </w:r>
      <w:proofErr w:type="spellStart"/>
      <w:r>
        <w:t>Alsecco</w:t>
      </w:r>
      <w:proofErr w:type="spellEnd"/>
      <w:r>
        <w:t>.</w:t>
      </w:r>
    </w:p>
    <w:p w14:paraId="306CD200" w14:textId="77777777" w:rsidR="002A60CA" w:rsidRDefault="002A60CA" w:rsidP="002A60CA">
      <w:r>
        <w:t>7. Wniosek WZiON-I.6840.93.2022.JS o wydanie opinii odnośnie zbycia w trybie przetargu nieograniczonego nieruchomości, stanowiącej działkę nr 17/4 z obrębu 4156, położonej przy ul. Chłopskiej.</w:t>
      </w:r>
    </w:p>
    <w:p w14:paraId="59C11214" w14:textId="77777777" w:rsidR="002A60CA" w:rsidRDefault="002A60CA" w:rsidP="002A60CA">
      <w:r>
        <w:t>8. Wniosek  w sprawie dzierżawy części działki 28/2 z obrębu 4153 Dąbie grunt położony jest przy ulicy Pszennej 13 w Szczecinie o powierzchni około 130m^2 na ogród bez zabudowy.</w:t>
      </w:r>
    </w:p>
    <w:p w14:paraId="5EDF7F6D" w14:textId="77777777" w:rsidR="002A60CA" w:rsidRDefault="002A60CA" w:rsidP="002A60CA">
      <w:r>
        <w:t>9. Wniosek Fundacji Prawobrzeże w sprawie imprezy plenerowej "Pożegnanie lata" organizowanej na Osiedlu Bukowe.</w:t>
      </w:r>
    </w:p>
    <w:p w14:paraId="3F286398" w14:textId="77777777" w:rsidR="002A60CA" w:rsidRDefault="002A60CA" w:rsidP="002A60CA">
      <w:r>
        <w:t>10. Przyjęcie sprawozdania z wykonania planu finansowego za 2022 r.</w:t>
      </w:r>
    </w:p>
    <w:p w14:paraId="0B81A6BF" w14:textId="77777777" w:rsidR="002A60CA" w:rsidRDefault="002A60CA" w:rsidP="002A60CA">
      <w:r>
        <w:t>11.  Przyjęcie sprawozdania z wykonania planu rzeczowo-finansowego za pierwsze półrocze 2023 r.</w:t>
      </w:r>
    </w:p>
    <w:p w14:paraId="07E6AFC7" w14:textId="77777777" w:rsidR="002A60CA" w:rsidRDefault="002A60CA" w:rsidP="002A60CA">
      <w:r>
        <w:t xml:space="preserve">12. Sprawy organizacyjne, informacja o pracy zarządu. </w:t>
      </w:r>
    </w:p>
    <w:p w14:paraId="37F21639" w14:textId="77777777" w:rsidR="000552A5" w:rsidRDefault="002A60CA" w:rsidP="002A60CA">
      <w:r>
        <w:t>13. Wolne wnioski i sprawy wniesione.</w:t>
      </w:r>
    </w:p>
    <w:sectPr w:rsidR="00055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0CA"/>
    <w:rsid w:val="000552A5"/>
    <w:rsid w:val="002A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52FFC"/>
  <w15:chartTrackingRefBased/>
  <w15:docId w15:val="{B77A1FAC-C630-42DE-82D6-EA49A9698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Lang</dc:creator>
  <cp:keywords/>
  <dc:description/>
  <cp:lastModifiedBy>Ann Lang</cp:lastModifiedBy>
  <cp:revision>1</cp:revision>
  <dcterms:created xsi:type="dcterms:W3CDTF">2023-08-18T07:44:00Z</dcterms:created>
  <dcterms:modified xsi:type="dcterms:W3CDTF">2023-08-18T07:45:00Z</dcterms:modified>
</cp:coreProperties>
</file>