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CBEF" w14:textId="7E0AD19E" w:rsidR="00991E14" w:rsidRPr="00991E14" w:rsidRDefault="00991E14" w:rsidP="00991E14">
      <w:pPr>
        <w:rPr>
          <w:b/>
          <w:bCs/>
        </w:rPr>
      </w:pPr>
      <w:r w:rsidRPr="00991E14">
        <w:t> </w:t>
      </w:r>
      <w:r>
        <w:t>P</w:t>
      </w:r>
      <w:r w:rsidRPr="00991E14">
        <w:t xml:space="preserve">osiedzenie RO </w:t>
      </w:r>
      <w:proofErr w:type="spellStart"/>
      <w:r w:rsidRPr="00991E14">
        <w:t>Bukowe-Klęskowo</w:t>
      </w:r>
      <w:proofErr w:type="spellEnd"/>
      <w:r w:rsidRPr="00991E14">
        <w:t xml:space="preserve"> odbędzie się w  środę, dnia  02.07.2025 </w:t>
      </w:r>
      <w:proofErr w:type="spellStart"/>
      <w:r w:rsidRPr="00991E14">
        <w:t>r.o</w:t>
      </w:r>
      <w:proofErr w:type="spellEnd"/>
      <w:r w:rsidRPr="00991E14">
        <w:t xml:space="preserve"> </w:t>
      </w:r>
      <w:proofErr w:type="spellStart"/>
      <w:r w:rsidRPr="00991E14">
        <w:t>godz</w:t>
      </w:r>
      <w:proofErr w:type="spellEnd"/>
      <w:r w:rsidRPr="00991E14">
        <w:t xml:space="preserve"> 19:00 w siedzibie rady osiedla.</w:t>
      </w:r>
      <w:r w:rsidRPr="00991E14">
        <w:br/>
      </w:r>
    </w:p>
    <w:p w14:paraId="08BA5D61" w14:textId="77777777" w:rsidR="00991E14" w:rsidRPr="00991E14" w:rsidRDefault="00991E14" w:rsidP="00991E14">
      <w:pPr>
        <w:rPr>
          <w:b/>
          <w:bCs/>
        </w:rPr>
      </w:pPr>
      <w:r w:rsidRPr="00991E14">
        <w:t> Proponowany  porządek obrad:</w:t>
      </w:r>
      <w:r w:rsidRPr="00991E14">
        <w:br/>
        <w:t>1. Otwarcie posiedzenia</w:t>
      </w:r>
      <w:r w:rsidRPr="00991E14">
        <w:br/>
        <w:t>2. Przyjęcie porządku obrad</w:t>
      </w:r>
      <w:r w:rsidRPr="00991E14">
        <w:br/>
        <w:t>3. Przyjęcie protokołu z ostatniego posiedzenia.</w:t>
      </w:r>
    </w:p>
    <w:p w14:paraId="709D05A3" w14:textId="77777777" w:rsidR="00991E14" w:rsidRPr="00991E14" w:rsidRDefault="00991E14" w:rsidP="00991E14">
      <w:pPr>
        <w:rPr>
          <w:b/>
          <w:bCs/>
        </w:rPr>
      </w:pPr>
      <w:r w:rsidRPr="00991E14">
        <w:t>4. Przyjęcie sprawozdania z wykonania planu rzeczowo- finansowego za pierwsze półrocze 2025 wraz z opisem i rozliczeniem zrealizowanych działań.</w:t>
      </w:r>
    </w:p>
    <w:p w14:paraId="52EE2F48" w14:textId="77777777" w:rsidR="00991E14" w:rsidRPr="00991E14" w:rsidRDefault="00991E14" w:rsidP="00991E14">
      <w:pPr>
        <w:rPr>
          <w:b/>
          <w:bCs/>
        </w:rPr>
      </w:pPr>
      <w:r w:rsidRPr="00991E14">
        <w:t xml:space="preserve">5. Omówienie obowiązków członków rady po wprowadzeniu przez Radę Miasta Szczecin, uchwała nr XII/274/25, Statutu Osiedla Miejskiego </w:t>
      </w:r>
      <w:proofErr w:type="spellStart"/>
      <w:r w:rsidRPr="00991E14">
        <w:t>Bukowe-Klęskowo</w:t>
      </w:r>
      <w:proofErr w:type="spellEnd"/>
      <w:r w:rsidRPr="00991E14">
        <w:t>, obowiązującego od dnia 17.06.2025 r.</w:t>
      </w:r>
    </w:p>
    <w:p w14:paraId="1698BABF" w14:textId="77777777" w:rsidR="00991E14" w:rsidRPr="00991E14" w:rsidRDefault="00991E14" w:rsidP="00991E14">
      <w:pPr>
        <w:rPr>
          <w:b/>
          <w:bCs/>
        </w:rPr>
      </w:pPr>
      <w:r w:rsidRPr="00991E14">
        <w:t>6. Przedstawienie kalendarza czynności wyborczych w wyborach do Rad Osiedli.</w:t>
      </w:r>
      <w:r w:rsidRPr="00991E14">
        <w:rPr>
          <w:b/>
          <w:bCs/>
        </w:rPr>
        <w:t> </w:t>
      </w:r>
    </w:p>
    <w:p w14:paraId="7C40DFD7" w14:textId="77777777" w:rsidR="00991E14" w:rsidRPr="00991E14" w:rsidRDefault="00991E14" w:rsidP="00991E14">
      <w:pPr>
        <w:rPr>
          <w:b/>
          <w:bCs/>
        </w:rPr>
      </w:pPr>
      <w:r w:rsidRPr="00991E14">
        <w:t>7.  Informacja ze spotkania przewodniczącego RO z kierownikiem Biura Partycypacji Społecznej, odpowiedzialnym za nadzór nad działalnością rad osiedli,</w:t>
      </w:r>
    </w:p>
    <w:p w14:paraId="5FD82C9F" w14:textId="77777777" w:rsidR="00991E14" w:rsidRPr="00991E14" w:rsidRDefault="00991E14" w:rsidP="00991E14">
      <w:pPr>
        <w:rPr>
          <w:b/>
          <w:bCs/>
        </w:rPr>
      </w:pPr>
      <w:r w:rsidRPr="00991E14">
        <w:t>8</w:t>
      </w:r>
      <w:r w:rsidRPr="00991E14">
        <w:rPr>
          <w:b/>
          <w:bCs/>
        </w:rPr>
        <w:t>.  </w:t>
      </w:r>
      <w:r w:rsidRPr="00991E14">
        <w:t>Wolne wnioski i sprawy wniesione.</w:t>
      </w:r>
    </w:p>
    <w:p w14:paraId="2103ABA7" w14:textId="77777777" w:rsidR="000552A5" w:rsidRDefault="000552A5"/>
    <w:sectPr w:rsidR="000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14"/>
    <w:rsid w:val="00002BA0"/>
    <w:rsid w:val="000552A5"/>
    <w:rsid w:val="004E6E57"/>
    <w:rsid w:val="00991E14"/>
    <w:rsid w:val="00B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0B8A"/>
  <w15:chartTrackingRefBased/>
  <w15:docId w15:val="{BE65BA1F-75E6-41E7-8AEE-99DEEAEA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E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E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E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E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E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E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E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E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E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E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81179831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94157255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118187378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2108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7262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7156953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5830236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321498676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2025-06-26T20:00:00Z</dcterms:created>
  <dcterms:modified xsi:type="dcterms:W3CDTF">2025-06-26T20:01:00Z</dcterms:modified>
</cp:coreProperties>
</file>